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E94664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E94664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E94664">
        <w:rPr>
          <w:sz w:val="20"/>
        </w:rPr>
      </w:r>
      <w:r w:rsidR="00E94664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E94664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664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E94664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E94664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Subsecretari</w:t>
                            </w:r>
                            <w:r w:rsidR="00E94664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 w:rsidR="00B72433">
                              <w:rPr>
                                <w:rFonts w:ascii="gobCL" w:hAnsi="gobCL"/>
                                <w:b/>
                              </w:rPr>
                              <w:t>Región de Magallanes y la Antártica Chilena.</w:t>
                            </w:r>
                          </w:p>
                          <w:p w:rsidR="00B72433" w:rsidRDefault="00B7243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B72433" w:rsidRPr="00EF2EAA" w:rsidRDefault="00B7243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E94664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Subsecretari</w:t>
                      </w:r>
                      <w:r w:rsidR="00E94664">
                        <w:rPr>
                          <w:rFonts w:ascii="gobCL" w:hAnsi="gobCL"/>
                          <w:b/>
                        </w:rPr>
                        <w:t>a</w:t>
                      </w:r>
                      <w:bookmarkStart w:id="1" w:name="_GoBack"/>
                      <w:bookmarkEnd w:id="1"/>
                      <w:r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 w:rsidR="00B72433">
                        <w:rPr>
                          <w:rFonts w:ascii="gobCL" w:hAnsi="gobCL"/>
                          <w:b/>
                        </w:rPr>
                        <w:t>Región de Magallanes y la Antártica Chilena.</w:t>
                      </w:r>
                    </w:p>
                    <w:p w:rsidR="00B72433" w:rsidRDefault="00B7243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B72433" w:rsidRPr="00EF2EAA" w:rsidRDefault="00B7243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5F1B90"/>
    <w:rsid w:val="006C7AC5"/>
    <w:rsid w:val="00730D43"/>
    <w:rsid w:val="007C2D44"/>
    <w:rsid w:val="0080095E"/>
    <w:rsid w:val="00B72433"/>
    <w:rsid w:val="00E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6</cp:revision>
  <dcterms:created xsi:type="dcterms:W3CDTF">2021-02-23T16:09:00Z</dcterms:created>
  <dcterms:modified xsi:type="dcterms:W3CDTF">2021-03-04T15:48:00Z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